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9F7795">
              <w:rPr>
                <w:rFonts w:ascii="Arial" w:hAnsi="Arial" w:cs="Arial"/>
                <w:b/>
                <w:color w:val="0000FF"/>
              </w:rPr>
              <w:t>31160</w:t>
            </w:r>
          </w:p>
        </w:tc>
        <w:tc>
          <w:tcPr>
            <w:tcW w:w="2430" w:type="dxa"/>
            <w:shd w:val="clear" w:color="auto" w:fill="auto"/>
            <w:vAlign w:val="center"/>
          </w:tcPr>
          <w:p w:rsidR="00A14524" w:rsidRPr="000D5A3C" w:rsidRDefault="009F7795" w:rsidP="005F0961">
            <w:pPr>
              <w:autoSpaceDE w:val="0"/>
              <w:autoSpaceDN w:val="0"/>
              <w:adjustRightInd w:val="0"/>
              <w:jc w:val="center"/>
              <w:rPr>
                <w:rFonts w:ascii="Arial" w:hAnsi="Arial" w:cs="Arial"/>
                <w:b/>
                <w:color w:val="0000FF"/>
              </w:rPr>
            </w:pPr>
            <w:r>
              <w:rPr>
                <w:rFonts w:ascii="Arial" w:hAnsi="Arial" w:cs="Arial"/>
                <w:b/>
                <w:color w:val="0000FF"/>
              </w:rPr>
              <w:t>09</w:t>
            </w:r>
            <w:r w:rsidR="003E5220">
              <w:rPr>
                <w:rFonts w:ascii="Arial" w:hAnsi="Arial" w:cs="Arial"/>
                <w:b/>
                <w:color w:val="0000FF"/>
              </w:rPr>
              <w:t>.</w:t>
            </w:r>
            <w:r>
              <w:rPr>
                <w:rFonts w:ascii="Arial" w:hAnsi="Arial" w:cs="Arial"/>
                <w:b/>
                <w:color w:val="0000FF"/>
              </w:rPr>
              <w:t>01</w:t>
            </w:r>
            <w:r w:rsidR="003E5220">
              <w:rPr>
                <w:rFonts w:ascii="Arial" w:hAnsi="Arial" w:cs="Arial"/>
                <w:b/>
                <w:color w:val="0000FF"/>
              </w:rPr>
              <w:t>.20</w:t>
            </w:r>
            <w:r>
              <w:rPr>
                <w:rFonts w:ascii="Arial" w:hAnsi="Arial" w:cs="Arial"/>
                <w:b/>
                <w:color w:val="0000FF"/>
              </w:rPr>
              <w:t>20</w:t>
            </w:r>
          </w:p>
        </w:tc>
        <w:tc>
          <w:tcPr>
            <w:tcW w:w="2358" w:type="dxa"/>
            <w:shd w:val="clear" w:color="auto" w:fill="auto"/>
            <w:vAlign w:val="center"/>
          </w:tcPr>
          <w:p w:rsidR="00A14524" w:rsidRPr="000D5A3C" w:rsidRDefault="009F7795" w:rsidP="005F0961">
            <w:pPr>
              <w:autoSpaceDE w:val="0"/>
              <w:autoSpaceDN w:val="0"/>
              <w:adjustRightInd w:val="0"/>
              <w:jc w:val="center"/>
              <w:rPr>
                <w:rFonts w:ascii="Arial" w:hAnsi="Arial" w:cs="Arial"/>
                <w:b/>
                <w:color w:val="0000FF"/>
              </w:rPr>
            </w:pPr>
            <w:r>
              <w:rPr>
                <w:rFonts w:ascii="Arial" w:hAnsi="Arial" w:cs="Arial"/>
                <w:b/>
                <w:color w:val="0000FF"/>
              </w:rPr>
              <w:t>20</w:t>
            </w:r>
            <w:r>
              <w:rPr>
                <w:rFonts w:ascii="Arial" w:hAnsi="Arial" w:cs="Arial"/>
                <w:b/>
                <w:color w:val="0000FF"/>
              </w:rPr>
              <w:t>.01.2020</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F6114E" w:rsidRDefault="00A14524" w:rsidP="00F6114E">
      <w:pPr>
        <w:autoSpaceDE w:val="0"/>
        <w:autoSpaceDN w:val="0"/>
        <w:adjustRightInd w:val="0"/>
        <w:spacing w:line="360" w:lineRule="auto"/>
        <w:ind w:right="-360"/>
        <w:jc w:val="center"/>
        <w:rPr>
          <w:rFonts w:ascii="Arial" w:hAnsi="Arial" w:cs="Arial"/>
          <w:b/>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w:t>
      </w:r>
    </w:p>
    <w:p w:rsidR="0064388B" w:rsidRDefault="00316198" w:rsidP="00F6114E">
      <w:pPr>
        <w:autoSpaceDE w:val="0"/>
        <w:autoSpaceDN w:val="0"/>
        <w:adjustRightInd w:val="0"/>
        <w:spacing w:line="360" w:lineRule="auto"/>
        <w:ind w:right="-360"/>
        <w:jc w:val="center"/>
        <w:rPr>
          <w:rFonts w:ascii="Verdana" w:hAnsi="Verdana"/>
          <w:sz w:val="22"/>
          <w:szCs w:val="22"/>
        </w:rPr>
      </w:pPr>
      <w:r w:rsidRPr="000D5A3C">
        <w:rPr>
          <w:rFonts w:ascii="Arial" w:hAnsi="Arial" w:cs="Arial"/>
          <w:b/>
        </w:rPr>
        <w:t xml:space="preserve">FOR </w:t>
      </w:r>
      <w:bookmarkStart w:id="0" w:name="_Hlk18066438"/>
    </w:p>
    <w:p w:rsidR="00A14524" w:rsidRPr="000D5A3C" w:rsidRDefault="0064388B" w:rsidP="0064388B">
      <w:pPr>
        <w:autoSpaceDE w:val="0"/>
        <w:autoSpaceDN w:val="0"/>
        <w:adjustRightInd w:val="0"/>
        <w:spacing w:line="360" w:lineRule="auto"/>
        <w:ind w:right="-360"/>
        <w:jc w:val="center"/>
        <w:rPr>
          <w:rFonts w:ascii="Arial" w:hAnsi="Arial" w:cs="Arial"/>
          <w:b/>
          <w:lang w:val="en-GB"/>
        </w:rPr>
      </w:pPr>
      <w:r>
        <w:rPr>
          <w:rFonts w:ascii="Arial" w:hAnsi="Arial" w:cs="Arial"/>
          <w:b/>
          <w:color w:val="0000FF"/>
          <w:sz w:val="32"/>
        </w:rPr>
        <w:t>“</w:t>
      </w:r>
      <w:bookmarkEnd w:id="0"/>
      <w:r w:rsidR="00F6114E" w:rsidRPr="00F6114E">
        <w:rPr>
          <w:rFonts w:ascii="Arial" w:hAnsi="Arial" w:cs="Arial"/>
          <w:b/>
          <w:color w:val="0000FF"/>
          <w:sz w:val="32"/>
        </w:rPr>
        <w:t>UPGRADING RECORDING CAPACITY CCTV SYSTEM</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862C8">
      <w:pPr>
        <w:autoSpaceDE w:val="0"/>
        <w:autoSpaceDN w:val="0"/>
        <w:adjustRightInd w:val="0"/>
        <w:spacing w:line="276" w:lineRule="auto"/>
        <w:jc w:val="both"/>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xml:space="preserve">/ their authorized dealers for </w:t>
      </w:r>
      <w:r w:rsidR="00F6114E" w:rsidRPr="00F6114E">
        <w:rPr>
          <w:rFonts w:ascii="Arial" w:hAnsi="Arial" w:cs="Arial"/>
        </w:rPr>
        <w:t>UPGRADING RECORDING CAPACITY CCTV SYSTEM</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9F7795">
        <w:rPr>
          <w:rFonts w:ascii="Arial" w:hAnsi="Arial" w:cs="Arial"/>
          <w:b/>
          <w:color w:val="0000FF"/>
        </w:rPr>
        <w:t>31160</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9F7795">
        <w:rPr>
          <w:rFonts w:ascii="Arial" w:hAnsi="Arial" w:cs="Arial"/>
          <w:b/>
          <w:color w:val="0000FF"/>
          <w:u w:val="single"/>
        </w:rPr>
        <w:t>20</w:t>
      </w:r>
      <w:r w:rsidR="00A358C1" w:rsidRPr="00F6114E">
        <w:rPr>
          <w:rFonts w:ascii="Arial" w:hAnsi="Arial" w:cs="Arial"/>
          <w:b/>
          <w:color w:val="0000FF"/>
          <w:u w:val="single"/>
        </w:rPr>
        <w:t>.</w:t>
      </w:r>
      <w:r w:rsidR="009F7795">
        <w:rPr>
          <w:rFonts w:ascii="Arial" w:hAnsi="Arial" w:cs="Arial"/>
          <w:b/>
          <w:color w:val="0000FF"/>
          <w:u w:val="single"/>
        </w:rPr>
        <w:t>01</w:t>
      </w:r>
      <w:r w:rsidR="00A358C1" w:rsidRPr="00276C14">
        <w:rPr>
          <w:rFonts w:ascii="Arial" w:hAnsi="Arial" w:cs="Arial"/>
          <w:b/>
          <w:color w:val="0000FF"/>
          <w:u w:val="single"/>
        </w:rPr>
        <w:t>.20</w:t>
      </w:r>
      <w:r w:rsidR="009F7795">
        <w:rPr>
          <w:rFonts w:ascii="Arial" w:hAnsi="Arial" w:cs="Arial"/>
          <w:b/>
          <w:color w:val="0000FF"/>
          <w:u w:val="single"/>
        </w:rPr>
        <w:t>20</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9F7795">
        <w:rPr>
          <w:rFonts w:ascii="Arial" w:hAnsi="Arial" w:cs="Arial"/>
          <w:b/>
          <w:color w:val="0000FF"/>
          <w:u w:val="single"/>
        </w:rPr>
        <w:t>4</w:t>
      </w:r>
      <w:r w:rsidR="00F6114E">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9F7795">
        <w:rPr>
          <w:rFonts w:ascii="Arial" w:hAnsi="Arial" w:cs="Arial"/>
          <w:b/>
          <w:color w:val="0000FF"/>
          <w:u w:val="single"/>
        </w:rPr>
        <w:t>20</w:t>
      </w:r>
      <w:r w:rsidR="00A358C1" w:rsidRPr="0064388B">
        <w:rPr>
          <w:rFonts w:ascii="Arial" w:hAnsi="Arial" w:cs="Arial"/>
          <w:b/>
          <w:color w:val="0000FF"/>
          <w:u w:val="single"/>
        </w:rPr>
        <w:t>.</w:t>
      </w:r>
      <w:r w:rsidR="009F7795">
        <w:rPr>
          <w:rFonts w:ascii="Arial" w:hAnsi="Arial" w:cs="Arial"/>
          <w:b/>
          <w:color w:val="0000FF"/>
          <w:u w:val="single"/>
        </w:rPr>
        <w:t>01</w:t>
      </w:r>
      <w:r w:rsidR="00A358C1" w:rsidRPr="00276C14">
        <w:rPr>
          <w:rFonts w:ascii="Arial" w:hAnsi="Arial" w:cs="Arial"/>
          <w:b/>
          <w:color w:val="0000FF"/>
          <w:u w:val="single"/>
        </w:rPr>
        <w:t>.20</w:t>
      </w:r>
      <w:r w:rsidR="009F7795">
        <w:rPr>
          <w:rFonts w:ascii="Arial" w:hAnsi="Arial" w:cs="Arial"/>
          <w:b/>
          <w:color w:val="0000FF"/>
          <w:u w:val="single"/>
        </w:rPr>
        <w:t>20</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w:t>
      </w:r>
      <w:r w:rsidR="009F7795">
        <w:rPr>
          <w:rFonts w:ascii="Arial" w:hAnsi="Arial" w:cs="Arial"/>
          <w:b/>
          <w:color w:val="0000FF"/>
          <w:u w:val="single"/>
        </w:rPr>
        <w:t>5</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Pr="008577F6" w:rsidRDefault="00941CD3" w:rsidP="00277D22">
      <w:pPr>
        <w:pStyle w:val="NoSpacing"/>
        <w:spacing w:line="276" w:lineRule="auto"/>
        <w:ind w:left="540" w:right="-4" w:hanging="540"/>
        <w:jc w:val="both"/>
        <w:rPr>
          <w:rFonts w:ascii="Arial" w:hAnsi="Arial" w:cs="Arial"/>
        </w:rPr>
      </w:pPr>
      <w:r w:rsidRPr="000D5A3C">
        <w:rPr>
          <w:rFonts w:ascii="Arial" w:hAnsi="Arial" w:cs="Arial"/>
        </w:rPr>
        <w:t>2.</w:t>
      </w:r>
      <w:r w:rsidR="00E618F4" w:rsidRPr="000D5A3C">
        <w:rPr>
          <w:rFonts w:ascii="Arial" w:hAnsi="Arial" w:cs="Arial"/>
        </w:rPr>
        <w:t xml:space="preserve">1. </w:t>
      </w:r>
      <w:r w:rsidR="002B0FEE" w:rsidRPr="008577F6">
        <w:rPr>
          <w:rFonts w:ascii="Arial" w:hAnsi="Arial" w:cs="Arial"/>
          <w:lang w:val="en-IN"/>
        </w:rPr>
        <w:t>The firm should have</w:t>
      </w:r>
      <w:r w:rsidR="00F6114E" w:rsidRPr="008577F6">
        <w:rPr>
          <w:rFonts w:ascii="Arial" w:hAnsi="Arial" w:cs="Arial"/>
          <w:color w:val="0000FF"/>
          <w:sz w:val="32"/>
        </w:rPr>
        <w:t xml:space="preserve"> UPGRADED RECORDING CAPACITY CCTV SYSTEM</w:t>
      </w:r>
      <w:r w:rsidR="002B0FEE" w:rsidRPr="008577F6">
        <w:rPr>
          <w:rFonts w:ascii="Arial" w:hAnsi="Arial" w:cs="Arial"/>
          <w:lang w:val="en-IN"/>
        </w:rPr>
        <w:t xml:space="preserve"> during the past </w:t>
      </w:r>
      <w:r w:rsidR="002B0FEE" w:rsidRPr="008577F6">
        <w:rPr>
          <w:rFonts w:ascii="Arial" w:hAnsi="Arial" w:cs="Arial"/>
          <w:color w:val="0000FF"/>
          <w:lang w:val="en-IN"/>
        </w:rPr>
        <w:t>5 years</w:t>
      </w:r>
      <w:r w:rsidR="002B0FEE" w:rsidRPr="008577F6">
        <w:rPr>
          <w:rFonts w:ascii="Arial" w:hAnsi="Arial" w:cs="Arial"/>
          <w:lang w:val="en-IN"/>
        </w:rPr>
        <w:t xml:space="preserve"> from the date of release of this tender. </w:t>
      </w:r>
      <w:r w:rsidR="002B0FEE" w:rsidRPr="008577F6">
        <w:rPr>
          <w:rFonts w:ascii="Arial" w:hAnsi="Arial" w:cs="Arial"/>
          <w:highlight w:val="yellow"/>
          <w:lang w:val="en-IN"/>
        </w:rPr>
        <w:t>(Mandatory)</w:t>
      </w:r>
      <w:r w:rsidR="008A47C2" w:rsidRPr="008577F6">
        <w:rPr>
          <w:rFonts w:ascii="Arial" w:hAnsi="Arial" w:cs="Arial"/>
        </w:rPr>
        <w:t xml:space="preserve"> </w:t>
      </w:r>
    </w:p>
    <w:p w:rsidR="00F16DF0" w:rsidRPr="008577F6" w:rsidRDefault="00F16DF0" w:rsidP="00277D22">
      <w:pPr>
        <w:pStyle w:val="NoSpacing"/>
        <w:spacing w:line="276" w:lineRule="auto"/>
        <w:ind w:left="540" w:right="-4" w:hanging="540"/>
        <w:jc w:val="both"/>
        <w:rPr>
          <w:rFonts w:ascii="Arial" w:hAnsi="Arial" w:cs="Arial"/>
          <w:sz w:val="12"/>
          <w:szCs w:val="12"/>
        </w:rPr>
      </w:pPr>
    </w:p>
    <w:p w:rsidR="00DA5222" w:rsidRPr="008577F6"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r w:rsidRPr="008577F6">
        <w:rPr>
          <w:rFonts w:ascii="Arial" w:hAnsi="Arial" w:cs="Arial"/>
        </w:rPr>
        <w:t>2.2</w:t>
      </w:r>
      <w:r w:rsidRPr="008577F6">
        <w:rPr>
          <w:rFonts w:ascii="Arial" w:hAnsi="Arial" w:cs="Arial"/>
        </w:rPr>
        <w:tab/>
      </w:r>
      <w:r w:rsidR="00EC195B" w:rsidRPr="008577F6">
        <w:rPr>
          <w:sz w:val="26"/>
          <w:szCs w:val="28"/>
        </w:rPr>
        <w:t xml:space="preserve">The OEM or the </w:t>
      </w:r>
      <w:proofErr w:type="spellStart"/>
      <w:r w:rsidR="00EC195B" w:rsidRPr="008577F6">
        <w:rPr>
          <w:sz w:val="26"/>
          <w:szCs w:val="28"/>
        </w:rPr>
        <w:t>Authorised</w:t>
      </w:r>
      <w:proofErr w:type="spellEnd"/>
      <w:r w:rsidR="00EC195B" w:rsidRPr="008577F6">
        <w:rPr>
          <w:sz w:val="26"/>
          <w:szCs w:val="28"/>
        </w:rPr>
        <w:t xml:space="preserve"> dealer are eligible for participating in the tender</w:t>
      </w:r>
      <w:r w:rsidR="00F16DF0" w:rsidRPr="008577F6">
        <w:rPr>
          <w:rFonts w:ascii="Arial" w:hAnsi="Arial" w:cs="Arial"/>
        </w:rPr>
        <w:t>.</w:t>
      </w:r>
      <w:r w:rsidR="003A4D2C" w:rsidRPr="008577F6">
        <w:rPr>
          <w:rFonts w:ascii="Arial" w:hAnsi="Arial" w:cs="Arial"/>
        </w:rPr>
        <w:t xml:space="preserve"> </w:t>
      </w:r>
      <w:r w:rsidR="003A4D2C" w:rsidRPr="008577F6">
        <w:rPr>
          <w:rFonts w:ascii="Arial" w:hAnsi="Arial" w:cs="Arial"/>
          <w:highlight w:val="yellow"/>
          <w:lang w:val="en-IN"/>
        </w:rPr>
        <w:t>(Mandatory)</w:t>
      </w:r>
      <w:r w:rsidRPr="008577F6">
        <w:rPr>
          <w:rFonts w:ascii="Arial" w:hAnsi="Arial" w:cs="Arial"/>
        </w:rPr>
        <w:t xml:space="preserve"> </w:t>
      </w:r>
      <w:r w:rsidR="00F16DF0" w:rsidRPr="008577F6">
        <w:rPr>
          <w:rFonts w:ascii="Arial" w:hAnsi="Arial" w:cs="Arial"/>
        </w:rPr>
        <w:tab/>
      </w:r>
    </w:p>
    <w:p w:rsidR="00F6114E" w:rsidRPr="008577F6" w:rsidRDefault="00F6114E" w:rsidP="00F6114E">
      <w:pPr>
        <w:jc w:val="both"/>
        <w:rPr>
          <w:rFonts w:ascii="Arial" w:hAnsi="Arial" w:cs="Arial"/>
          <w:sz w:val="23"/>
          <w:szCs w:val="23"/>
        </w:rPr>
      </w:pPr>
      <w:r w:rsidRPr="008577F6">
        <w:rPr>
          <w:rFonts w:ascii="Arial" w:hAnsi="Arial" w:cs="Arial"/>
          <w:sz w:val="23"/>
          <w:szCs w:val="23"/>
        </w:rPr>
        <w:t>The firm should provide proof of having supplied and successfully installed similar machine for CCTV System at other installations/organizations. Copies of Purchase Order and successful Commissioning Certificate from the customer should be provided.</w:t>
      </w:r>
    </w:p>
    <w:p w:rsidR="00F6114E" w:rsidRPr="008577F6" w:rsidRDefault="00F6114E" w:rsidP="00F6114E">
      <w:pPr>
        <w:jc w:val="both"/>
        <w:rPr>
          <w:rFonts w:ascii="Arial" w:hAnsi="Arial" w:cs="Arial"/>
          <w:sz w:val="23"/>
          <w:szCs w:val="23"/>
        </w:rPr>
      </w:pPr>
      <w:r w:rsidRPr="008577F6">
        <w:rPr>
          <w:rFonts w:ascii="Arial" w:hAnsi="Arial" w:cs="Arial"/>
          <w:sz w:val="23"/>
          <w:szCs w:val="23"/>
        </w:rPr>
        <w:t xml:space="preserve"># The firm should be OEM or should be an </w:t>
      </w:r>
      <w:proofErr w:type="spellStart"/>
      <w:r w:rsidRPr="008577F6">
        <w:rPr>
          <w:rFonts w:ascii="Arial" w:hAnsi="Arial" w:cs="Arial"/>
          <w:sz w:val="23"/>
          <w:szCs w:val="23"/>
        </w:rPr>
        <w:t>Authorised</w:t>
      </w:r>
      <w:proofErr w:type="spellEnd"/>
      <w:r w:rsidRPr="008577F6">
        <w:rPr>
          <w:rFonts w:ascii="Arial" w:hAnsi="Arial" w:cs="Arial"/>
          <w:sz w:val="23"/>
          <w:szCs w:val="23"/>
        </w:rPr>
        <w:t xml:space="preserve"> Dealer/Distributor. Certificate/Letter of the same should be provided.</w:t>
      </w:r>
    </w:p>
    <w:p w:rsidR="00F6114E" w:rsidRPr="008577F6" w:rsidRDefault="00F6114E" w:rsidP="00F6114E">
      <w:pPr>
        <w:jc w:val="both"/>
        <w:rPr>
          <w:rFonts w:ascii="Arial" w:hAnsi="Arial" w:cs="Arial"/>
          <w:sz w:val="23"/>
          <w:szCs w:val="23"/>
        </w:rPr>
      </w:pPr>
      <w:r w:rsidRPr="008577F6">
        <w:rPr>
          <w:rFonts w:ascii="Arial" w:hAnsi="Arial" w:cs="Arial"/>
          <w:sz w:val="23"/>
          <w:szCs w:val="23"/>
        </w:rPr>
        <w:t># Audited financial report of the firm for the last 3-financial years should be provided.</w:t>
      </w:r>
    </w:p>
    <w:p w:rsidR="00EC195B" w:rsidRPr="008577F6" w:rsidRDefault="00EC195B"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8577F6" w:rsidRDefault="00EB0E3F" w:rsidP="00D77E24">
      <w:pPr>
        <w:pStyle w:val="NoSpacing"/>
        <w:spacing w:line="276" w:lineRule="auto"/>
        <w:ind w:right="-4"/>
        <w:jc w:val="both"/>
        <w:rPr>
          <w:rFonts w:ascii="Arial" w:hAnsi="Arial" w:cs="Arial"/>
          <w:sz w:val="12"/>
          <w:szCs w:val="12"/>
        </w:rPr>
      </w:pPr>
    </w:p>
    <w:p w:rsidR="00EB0E3F" w:rsidRPr="008577F6" w:rsidRDefault="007B1A74" w:rsidP="00B0404E">
      <w:pPr>
        <w:pStyle w:val="NoSpacing"/>
        <w:spacing w:line="276" w:lineRule="auto"/>
        <w:ind w:left="540" w:right="-4" w:hanging="540"/>
        <w:jc w:val="both"/>
        <w:rPr>
          <w:rFonts w:ascii="Arial" w:hAnsi="Arial" w:cs="Arial"/>
        </w:rPr>
      </w:pPr>
      <w:r w:rsidRPr="008577F6">
        <w:rPr>
          <w:rFonts w:ascii="Arial" w:hAnsi="Arial" w:cs="Arial"/>
        </w:rPr>
        <w:t>2.3</w:t>
      </w:r>
      <w:r w:rsidR="00EB0E3F" w:rsidRPr="008577F6">
        <w:rPr>
          <w:rFonts w:ascii="Arial" w:hAnsi="Arial" w:cs="Arial"/>
        </w:rPr>
        <w:t xml:space="preserve">. The firm should </w:t>
      </w:r>
      <w:r w:rsidR="008E3410" w:rsidRPr="008577F6">
        <w:rPr>
          <w:rFonts w:ascii="Arial" w:hAnsi="Arial" w:cs="Arial"/>
        </w:rPr>
        <w:t xml:space="preserve">upload </w:t>
      </w:r>
      <w:r w:rsidR="00EB0E3F" w:rsidRPr="008577F6">
        <w:rPr>
          <w:rFonts w:ascii="Arial" w:hAnsi="Arial" w:cs="Arial"/>
        </w:rPr>
        <w:t>the following documents</w:t>
      </w:r>
      <w:r w:rsidR="00F91FF6" w:rsidRPr="008577F6">
        <w:rPr>
          <w:rFonts w:ascii="Arial" w:hAnsi="Arial" w:cs="Arial"/>
        </w:rPr>
        <w:t xml:space="preserve"> </w:t>
      </w:r>
      <w:r w:rsidR="008E3410" w:rsidRPr="008577F6">
        <w:rPr>
          <w:rFonts w:ascii="Arial" w:hAnsi="Arial" w:cs="Arial"/>
        </w:rPr>
        <w:t xml:space="preserve">in the SRM portal </w:t>
      </w:r>
      <w:r w:rsidR="00F91FF6" w:rsidRPr="008577F6">
        <w:rPr>
          <w:rFonts w:ascii="Arial" w:hAnsi="Arial" w:cs="Arial"/>
        </w:rPr>
        <w:t>in the technical bid</w:t>
      </w:r>
      <w:r w:rsidR="00EB0E3F" w:rsidRPr="008577F6">
        <w:rPr>
          <w:rFonts w:ascii="Arial" w:hAnsi="Arial" w:cs="Arial"/>
        </w:rPr>
        <w:t xml:space="preserve"> </w:t>
      </w:r>
      <w:r w:rsidR="0080513D" w:rsidRPr="008577F6">
        <w:rPr>
          <w:rFonts w:ascii="Arial" w:hAnsi="Arial" w:cs="Arial"/>
        </w:rPr>
        <w:t xml:space="preserve">for proving </w:t>
      </w:r>
      <w:r w:rsidR="00B0404E" w:rsidRPr="008577F6">
        <w:rPr>
          <w:rFonts w:ascii="Arial" w:hAnsi="Arial" w:cs="Arial"/>
        </w:rPr>
        <w:t>the eligibility criteria</w:t>
      </w:r>
      <w:r w:rsidR="00EB0E3F" w:rsidRPr="008577F6">
        <w:rPr>
          <w:rFonts w:ascii="Arial" w:hAnsi="Arial" w:cs="Arial"/>
        </w:rPr>
        <w:t>.</w:t>
      </w:r>
      <w:r w:rsidR="00FC3919" w:rsidRPr="008577F6">
        <w:rPr>
          <w:rFonts w:ascii="Arial" w:hAnsi="Arial" w:cs="Arial"/>
        </w:rPr>
        <w:t xml:space="preserve"> [</w:t>
      </w:r>
      <w:r w:rsidR="00FC3919" w:rsidRPr="008577F6">
        <w:rPr>
          <w:rFonts w:ascii="Arial" w:hAnsi="Arial" w:cs="Arial"/>
          <w:highlight w:val="yellow"/>
        </w:rPr>
        <w:t>Informative</w:t>
      </w:r>
      <w:r w:rsidR="00FC3919" w:rsidRPr="008577F6">
        <w:rPr>
          <w:rFonts w:ascii="Arial" w:hAnsi="Arial" w:cs="Arial"/>
        </w:rPr>
        <w:t>]</w:t>
      </w:r>
    </w:p>
    <w:p w:rsidR="00EB0E3F" w:rsidRPr="008577F6" w:rsidRDefault="00EB0E3F" w:rsidP="00D77E24">
      <w:pPr>
        <w:pStyle w:val="NoSpacing"/>
        <w:spacing w:line="276" w:lineRule="auto"/>
        <w:ind w:right="-4"/>
        <w:jc w:val="both"/>
        <w:rPr>
          <w:rFonts w:ascii="Arial" w:hAnsi="Arial" w:cs="Arial"/>
          <w:sz w:val="6"/>
          <w:szCs w:val="6"/>
        </w:rPr>
      </w:pPr>
    </w:p>
    <w:p w:rsidR="00942BDC" w:rsidRPr="008577F6" w:rsidRDefault="00FC3919" w:rsidP="00942BDC">
      <w:pPr>
        <w:pStyle w:val="NoSpacing"/>
        <w:numPr>
          <w:ilvl w:val="0"/>
          <w:numId w:val="22"/>
        </w:numPr>
        <w:spacing w:line="276" w:lineRule="auto"/>
        <w:ind w:left="1080" w:right="-4"/>
        <w:jc w:val="both"/>
        <w:rPr>
          <w:rFonts w:ascii="Arial" w:hAnsi="Arial" w:cs="Arial"/>
        </w:rPr>
      </w:pPr>
      <w:r w:rsidRPr="008577F6">
        <w:rPr>
          <w:rFonts w:ascii="Arial" w:hAnsi="Arial" w:cs="Arial"/>
        </w:rPr>
        <w:t xml:space="preserve">Copy of the </w:t>
      </w:r>
      <w:r w:rsidRPr="008577F6">
        <w:rPr>
          <w:rFonts w:ascii="Arial" w:hAnsi="Arial" w:cs="Arial"/>
          <w:color w:val="0000FF"/>
        </w:rPr>
        <w:t>Purchase order</w:t>
      </w:r>
      <w:r w:rsidRPr="008577F6">
        <w:rPr>
          <w:rFonts w:ascii="Arial" w:hAnsi="Arial" w:cs="Arial"/>
        </w:rPr>
        <w:t xml:space="preserve"> with details of major specifications of the </w:t>
      </w:r>
      <w:r w:rsidR="008577F6" w:rsidRPr="008577F6">
        <w:rPr>
          <w:rFonts w:ascii="Arial" w:hAnsi="Arial" w:cs="Arial"/>
          <w:color w:val="0000FF"/>
          <w:sz w:val="32"/>
        </w:rPr>
        <w:t>UPGRADED RECORDING CAPACITY CCTV SYSTEM</w:t>
      </w:r>
      <w:r w:rsidR="008577F6" w:rsidRPr="008577F6">
        <w:rPr>
          <w:rFonts w:ascii="Arial" w:hAnsi="Arial" w:cs="Arial"/>
          <w:lang w:val="en-IN"/>
        </w:rPr>
        <w:t xml:space="preserve"> </w:t>
      </w:r>
      <w:r w:rsidRPr="008577F6">
        <w:rPr>
          <w:rFonts w:ascii="Arial" w:hAnsi="Arial" w:cs="Arial"/>
        </w:rPr>
        <w:t>supplied</w:t>
      </w:r>
      <w:r w:rsidR="00023594" w:rsidRPr="008577F6">
        <w:rPr>
          <w:rFonts w:ascii="Arial" w:hAnsi="Arial" w:cs="Arial"/>
        </w:rPr>
        <w:t xml:space="preserve"> </w:t>
      </w:r>
      <w:r w:rsidR="000B4E22" w:rsidRPr="008577F6">
        <w:rPr>
          <w:rFonts w:ascii="Arial" w:hAnsi="Arial" w:cs="Arial"/>
        </w:rPr>
        <w:tab/>
      </w:r>
      <w:r w:rsidR="000B4E22" w:rsidRPr="008577F6">
        <w:rPr>
          <w:rFonts w:ascii="Arial" w:hAnsi="Arial" w:cs="Arial"/>
        </w:rPr>
        <w:tab/>
      </w:r>
    </w:p>
    <w:p w:rsidR="00FC3919" w:rsidRPr="008577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sidRPr="008577F6">
        <w:rPr>
          <w:rFonts w:ascii="Arial" w:hAnsi="Arial" w:cs="Arial"/>
        </w:rPr>
        <w:t>End user’s</w:t>
      </w:r>
      <w:r w:rsidR="006266DD" w:rsidRPr="008577F6">
        <w:rPr>
          <w:rFonts w:ascii="Arial" w:hAnsi="Arial" w:cs="Arial"/>
        </w:rPr>
        <w:t xml:space="preserve"> </w:t>
      </w:r>
      <w:r w:rsidRPr="008577F6">
        <w:rPr>
          <w:rFonts w:ascii="Arial" w:hAnsi="Arial" w:cs="Arial"/>
          <w:color w:val="0000FF"/>
        </w:rPr>
        <w:t xml:space="preserve">Performance </w:t>
      </w:r>
      <w:r w:rsidR="00B16AC4" w:rsidRPr="008577F6">
        <w:rPr>
          <w:rFonts w:ascii="Arial" w:hAnsi="Arial" w:cs="Arial"/>
          <w:color w:val="0000FF"/>
        </w:rPr>
        <w:t>certificate</w:t>
      </w:r>
      <w:r w:rsidR="00B16AC4" w:rsidRPr="008577F6">
        <w:rPr>
          <w:rFonts w:ascii="Arial" w:hAnsi="Arial" w:cs="Arial"/>
        </w:rPr>
        <w:t xml:space="preserve"> </w:t>
      </w:r>
      <w:r w:rsidRPr="008577F6">
        <w:rPr>
          <w:rFonts w:ascii="Arial" w:hAnsi="Arial" w:cs="Arial"/>
        </w:rPr>
        <w:t xml:space="preserve">corresponding to the above Purchase order </w:t>
      </w:r>
      <w:r w:rsidRPr="008577F6">
        <w:rPr>
          <w:rFonts w:ascii="Arial" w:hAnsi="Arial" w:cs="Arial"/>
          <w:lang w:val="en-IN"/>
        </w:rPr>
        <w:t>for having executed the order successfully</w:t>
      </w:r>
      <w:r>
        <w:rPr>
          <w:rFonts w:ascii="Arial" w:hAnsi="Arial" w:cs="Arial"/>
          <w:lang w:val="en-IN"/>
        </w:rPr>
        <w:t>.</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D4854" w:rsidRPr="0071229B" w:rsidRDefault="00ED4854" w:rsidP="00ED4854">
      <w:pPr>
        <w:jc w:val="center"/>
        <w:rPr>
          <w:rFonts w:ascii="Arial" w:hAnsi="Arial" w:cs="Arial"/>
          <w:sz w:val="16"/>
          <w:szCs w:val="16"/>
        </w:rPr>
      </w:pPr>
      <w:bookmarkStart w:id="1" w:name="_GoBack"/>
      <w:bookmarkEnd w:id="1"/>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 xml:space="preserve">4.1 </w:t>
      </w:r>
      <w:r>
        <w:rPr>
          <w:rFonts w:ascii="Arial" w:hAnsi="Arial" w:cs="Arial"/>
          <w:b/>
          <w:color w:val="0000FF"/>
        </w:rPr>
        <w:tab/>
      </w:r>
      <w:r w:rsidRPr="00A3418A">
        <w:rPr>
          <w:rFonts w:ascii="Arial" w:hAnsi="Arial" w:cs="Arial"/>
        </w:rPr>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Pr="000D5A3C"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sidRPr="000D5A3C">
        <w:rPr>
          <w:rFonts w:ascii="Arial" w:hAnsi="Arial" w:cs="Arial"/>
        </w:rPr>
        <w:t>Price bid</w:t>
      </w:r>
      <w:r>
        <w:rPr>
          <w:rFonts w:ascii="Arial" w:hAnsi="Arial" w:cs="Arial"/>
        </w:rPr>
        <w:t>s</w:t>
      </w:r>
      <w:r w:rsidRPr="000D5A3C">
        <w:rPr>
          <w:rFonts w:ascii="Arial" w:hAnsi="Arial" w:cs="Arial"/>
        </w:rPr>
        <w:t xml:space="preserve"> of those bidders who are adjudged as </w:t>
      </w:r>
      <w:r w:rsidRPr="00111F07">
        <w:rPr>
          <w:rFonts w:ascii="Arial" w:hAnsi="Arial" w:cs="Arial"/>
          <w:b/>
          <w:color w:val="0000FF"/>
        </w:rPr>
        <w:t>technically qualified</w:t>
      </w:r>
      <w:r w:rsidRPr="000D5A3C">
        <w:rPr>
          <w:rFonts w:ascii="Arial" w:hAnsi="Arial" w:cs="Arial"/>
        </w:rPr>
        <w:t xml:space="preserve"> by BEML </w:t>
      </w:r>
      <w:r>
        <w:rPr>
          <w:rFonts w:ascii="Arial" w:hAnsi="Arial" w:cs="Arial"/>
        </w:rPr>
        <w:t>will only</w:t>
      </w:r>
      <w:r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lastRenderedPageBreak/>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16B" w:rsidRDefault="0050416B" w:rsidP="005243F4">
      <w:r>
        <w:separator/>
      </w:r>
    </w:p>
  </w:endnote>
  <w:endnote w:type="continuationSeparator" w:id="0">
    <w:p w:rsidR="0050416B" w:rsidRDefault="0050416B"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16B" w:rsidRDefault="0050416B" w:rsidP="005243F4">
      <w:r>
        <w:separator/>
      </w:r>
    </w:p>
  </w:footnote>
  <w:footnote w:type="continuationSeparator" w:id="0">
    <w:p w:rsidR="0050416B" w:rsidRDefault="0050416B"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16B"/>
    <w:rsid w:val="00504B3A"/>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577F6"/>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65AE"/>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9F7795"/>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0AA"/>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6114E"/>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4038D4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638D-BC28-4FB7-BD13-B9FB6290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4</cp:revision>
  <dcterms:created xsi:type="dcterms:W3CDTF">2019-10-18T11:14:00Z</dcterms:created>
  <dcterms:modified xsi:type="dcterms:W3CDTF">2020-01-08T11:35:00Z</dcterms:modified>
</cp:coreProperties>
</file>